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3A55" w14:textId="77777777" w:rsidR="00D90D86" w:rsidRDefault="00D90D86" w:rsidP="00D90D86">
      <w:pPr>
        <w:pStyle w:val="Title"/>
        <w:ind w:firstLine="720"/>
        <w:rPr>
          <w:b/>
          <w:bCs/>
          <w:color w:val="008000"/>
          <w:sz w:val="56"/>
        </w:rPr>
      </w:pPr>
      <w:r>
        <w:rPr>
          <w:b/>
          <w:bCs/>
          <w:color w:val="008000"/>
          <w:sz w:val="56"/>
        </w:rPr>
        <w:t>The EARL’S COURT SOCIETY</w:t>
      </w:r>
    </w:p>
    <w:p w14:paraId="04253A57" w14:textId="33A2B83E" w:rsidR="00D90D86" w:rsidRDefault="00D90D86" w:rsidP="00D90D86">
      <w:pPr>
        <w:pStyle w:val="Heading2"/>
        <w:rPr>
          <w:sz w:val="24"/>
        </w:rPr>
      </w:pPr>
    </w:p>
    <w:p w14:paraId="04253A58" w14:textId="77777777" w:rsidR="00D90D86" w:rsidRDefault="00D90D86" w:rsidP="00D90D86">
      <w:pPr>
        <w:jc w:val="center"/>
      </w:pPr>
    </w:p>
    <w:p w14:paraId="04253A59" w14:textId="77777777" w:rsidR="00AD32B9" w:rsidRDefault="00AD32B9" w:rsidP="00806D3E">
      <w:pPr>
        <w:jc w:val="center"/>
        <w:rPr>
          <w:b/>
          <w:sz w:val="28"/>
          <w:szCs w:val="28"/>
        </w:rPr>
      </w:pPr>
    </w:p>
    <w:p w14:paraId="04253A5A" w14:textId="0DF16726" w:rsidR="00806D3E" w:rsidRPr="0001065F" w:rsidRDefault="00806D3E" w:rsidP="00806D3E">
      <w:pPr>
        <w:jc w:val="center"/>
        <w:rPr>
          <w:b/>
          <w:sz w:val="28"/>
          <w:szCs w:val="28"/>
        </w:rPr>
      </w:pPr>
      <w:r w:rsidRPr="0001065F">
        <w:rPr>
          <w:b/>
          <w:sz w:val="28"/>
          <w:szCs w:val="28"/>
        </w:rPr>
        <w:t>Membership Renewal 20</w:t>
      </w:r>
      <w:r w:rsidR="00642F36">
        <w:rPr>
          <w:b/>
          <w:sz w:val="28"/>
          <w:szCs w:val="28"/>
        </w:rPr>
        <w:t>2</w:t>
      </w:r>
      <w:r w:rsidR="00D85020">
        <w:rPr>
          <w:b/>
          <w:sz w:val="28"/>
          <w:szCs w:val="28"/>
        </w:rPr>
        <w:t>6</w:t>
      </w:r>
    </w:p>
    <w:p w14:paraId="04253A5B" w14:textId="77777777" w:rsidR="00806D3E" w:rsidRDefault="00806D3E" w:rsidP="00806D3E">
      <w:pPr>
        <w:jc w:val="center"/>
        <w:rPr>
          <w:sz w:val="28"/>
          <w:szCs w:val="28"/>
        </w:rPr>
      </w:pPr>
    </w:p>
    <w:p w14:paraId="04253A5C" w14:textId="3267342A" w:rsidR="00BA69EB" w:rsidRDefault="00BA69EB" w:rsidP="009B2169">
      <w:pPr>
        <w:rPr>
          <w:rFonts w:eastAsia="Lucida Sans Unicode" w:cs="Tahoma"/>
          <w:color w:val="000000"/>
          <w:kern w:val="1"/>
          <w:lang w:val="en-US"/>
        </w:rPr>
      </w:pPr>
      <w:r>
        <w:rPr>
          <w:rFonts w:eastAsia="Lucida Sans Unicode" w:cs="Tahoma"/>
          <w:color w:val="000000"/>
          <w:kern w:val="1"/>
          <w:lang w:val="en-US"/>
        </w:rPr>
        <w:t>Please note your membership subscription of £</w:t>
      </w:r>
      <w:r w:rsidR="00083679">
        <w:rPr>
          <w:rFonts w:eastAsia="Lucida Sans Unicode" w:cs="Tahoma"/>
          <w:color w:val="000000"/>
          <w:kern w:val="1"/>
          <w:lang w:val="en-US"/>
        </w:rPr>
        <w:t>5</w:t>
      </w:r>
      <w:r>
        <w:rPr>
          <w:rFonts w:eastAsia="Lucida Sans Unicode" w:cs="Tahoma"/>
          <w:color w:val="000000"/>
          <w:kern w:val="1"/>
          <w:lang w:val="en-US"/>
        </w:rPr>
        <w:t>.00 per person</w:t>
      </w:r>
      <w:r w:rsidR="008974B6">
        <w:rPr>
          <w:rFonts w:eastAsia="Lucida Sans Unicode" w:cs="Tahoma"/>
          <w:color w:val="000000"/>
          <w:kern w:val="1"/>
          <w:lang w:val="en-US"/>
        </w:rPr>
        <w:t xml:space="preserve"> (or £1</w:t>
      </w:r>
      <w:r w:rsidR="00083679">
        <w:rPr>
          <w:rFonts w:eastAsia="Lucida Sans Unicode" w:cs="Tahoma"/>
          <w:color w:val="000000"/>
          <w:kern w:val="1"/>
          <w:lang w:val="en-US"/>
        </w:rPr>
        <w:t>0</w:t>
      </w:r>
      <w:r w:rsidR="008974B6">
        <w:rPr>
          <w:rFonts w:eastAsia="Lucida Sans Unicode" w:cs="Tahoma"/>
          <w:color w:val="000000"/>
          <w:kern w:val="1"/>
          <w:lang w:val="en-US"/>
        </w:rPr>
        <w:t xml:space="preserve"> per residents</w:t>
      </w:r>
      <w:r w:rsidR="003D5A51">
        <w:rPr>
          <w:rFonts w:eastAsia="Lucida Sans Unicode" w:cs="Tahoma"/>
          <w:color w:val="000000"/>
          <w:kern w:val="1"/>
          <w:lang w:val="en-US"/>
        </w:rPr>
        <w:t>’</w:t>
      </w:r>
      <w:r w:rsidR="008974B6">
        <w:rPr>
          <w:rFonts w:eastAsia="Lucida Sans Unicode" w:cs="Tahoma"/>
          <w:color w:val="000000"/>
          <w:kern w:val="1"/>
          <w:lang w:val="en-US"/>
        </w:rPr>
        <w:t xml:space="preserve"> association)</w:t>
      </w:r>
      <w:r>
        <w:rPr>
          <w:rFonts w:eastAsia="Lucida Sans Unicode" w:cs="Tahoma"/>
          <w:color w:val="000000"/>
          <w:kern w:val="1"/>
          <w:lang w:val="en-US"/>
        </w:rPr>
        <w:t xml:space="preserve"> is due for renewal on January 1st 20</w:t>
      </w:r>
      <w:r w:rsidR="00642F36">
        <w:rPr>
          <w:rFonts w:eastAsia="Lucida Sans Unicode" w:cs="Tahoma"/>
          <w:color w:val="000000"/>
          <w:kern w:val="1"/>
          <w:lang w:val="en-US"/>
        </w:rPr>
        <w:t>2</w:t>
      </w:r>
      <w:r w:rsidR="00D85020">
        <w:rPr>
          <w:rFonts w:eastAsia="Lucida Sans Unicode" w:cs="Tahoma"/>
          <w:color w:val="000000"/>
          <w:kern w:val="1"/>
          <w:lang w:val="en-US"/>
        </w:rPr>
        <w:t>6</w:t>
      </w:r>
      <w:r>
        <w:rPr>
          <w:rFonts w:eastAsia="Lucida Sans Unicode" w:cs="Tahoma"/>
          <w:color w:val="000000"/>
          <w:kern w:val="1"/>
          <w:lang w:val="en-US"/>
        </w:rPr>
        <w:t xml:space="preserve">. </w:t>
      </w:r>
    </w:p>
    <w:p w14:paraId="04253A5D" w14:textId="77777777" w:rsidR="009B2169" w:rsidRDefault="009B2169" w:rsidP="009B2169">
      <w:pPr>
        <w:rPr>
          <w:rFonts w:eastAsia="Lucida Sans Unicode" w:cs="Tahoma"/>
          <w:color w:val="000000"/>
          <w:kern w:val="1"/>
          <w:lang w:val="en-US"/>
        </w:rPr>
      </w:pPr>
    </w:p>
    <w:p w14:paraId="04253A5E" w14:textId="77777777" w:rsidR="00BA69EB" w:rsidRDefault="009B2169" w:rsidP="00BA69EB">
      <w:pPr>
        <w:rPr>
          <w:szCs w:val="20"/>
        </w:rPr>
      </w:pPr>
      <w:r>
        <w:rPr>
          <w:szCs w:val="20"/>
        </w:rPr>
        <w:t>As our bank now makes charges for processing cheques, i</w:t>
      </w:r>
      <w:r w:rsidR="00BA69EB" w:rsidRPr="00806D3E">
        <w:rPr>
          <w:szCs w:val="20"/>
        </w:rPr>
        <w:t xml:space="preserve">t would be much appreciated if you would arrange payment by standing order – a form is </w:t>
      </w:r>
      <w:r w:rsidR="00BA69EB">
        <w:rPr>
          <w:szCs w:val="20"/>
        </w:rPr>
        <w:t xml:space="preserve">attached to this note and </w:t>
      </w:r>
      <w:r w:rsidR="00BA69EB" w:rsidRPr="00806D3E">
        <w:rPr>
          <w:szCs w:val="20"/>
        </w:rPr>
        <w:t xml:space="preserve">you should fill </w:t>
      </w:r>
      <w:r w:rsidR="00BA69EB">
        <w:rPr>
          <w:szCs w:val="20"/>
        </w:rPr>
        <w:t xml:space="preserve">it </w:t>
      </w:r>
      <w:r w:rsidR="00BA69EB" w:rsidRPr="00806D3E">
        <w:rPr>
          <w:szCs w:val="20"/>
        </w:rPr>
        <w:t>in</w:t>
      </w:r>
      <w:r w:rsidR="00BA69EB">
        <w:rPr>
          <w:szCs w:val="20"/>
        </w:rPr>
        <w:t>, sign it</w:t>
      </w:r>
      <w:r w:rsidR="00BA69EB" w:rsidRPr="00806D3E">
        <w:rPr>
          <w:szCs w:val="20"/>
        </w:rPr>
        <w:t xml:space="preserve"> and give to your bank</w:t>
      </w:r>
      <w:r w:rsidR="00BA69EB">
        <w:rPr>
          <w:szCs w:val="20"/>
        </w:rPr>
        <w:t xml:space="preserve">. </w:t>
      </w:r>
      <w:r w:rsidR="00BA69EB" w:rsidRPr="00806D3E">
        <w:rPr>
          <w:szCs w:val="20"/>
        </w:rPr>
        <w:t>Alternatively</w:t>
      </w:r>
      <w:r w:rsidR="00BA69EB">
        <w:rPr>
          <w:szCs w:val="20"/>
        </w:rPr>
        <w:t xml:space="preserve"> for those people who do their banking online, you can set up your own standing order. This would be </w:t>
      </w:r>
      <w:r w:rsidR="00BA69EB" w:rsidRPr="00806D3E">
        <w:rPr>
          <w:szCs w:val="20"/>
        </w:rPr>
        <w:t>a great help to the Society’s officers who process the payments.</w:t>
      </w:r>
      <w:r w:rsidR="00BA69EB">
        <w:rPr>
          <w:szCs w:val="20"/>
        </w:rPr>
        <w:t xml:space="preserve"> </w:t>
      </w:r>
      <w:r w:rsidR="00BA69EB" w:rsidRPr="00806D3E">
        <w:rPr>
          <w:szCs w:val="20"/>
        </w:rPr>
        <w:t xml:space="preserve">If for any reason you cannot set up a standing order, then </w:t>
      </w:r>
      <w:r w:rsidR="007B2B40">
        <w:rPr>
          <w:szCs w:val="20"/>
        </w:rPr>
        <w:t>you can also pay</w:t>
      </w:r>
      <w:r w:rsidR="00BA69EB" w:rsidRPr="00806D3E">
        <w:rPr>
          <w:szCs w:val="20"/>
        </w:rPr>
        <w:t xml:space="preserve"> by bank transfer – our account details are</w:t>
      </w:r>
      <w:r w:rsidR="00BA69EB">
        <w:rPr>
          <w:szCs w:val="20"/>
        </w:rPr>
        <w:t>:</w:t>
      </w:r>
    </w:p>
    <w:p w14:paraId="04253A5F" w14:textId="77777777" w:rsidR="00BA69EB" w:rsidRDefault="00BA69EB" w:rsidP="00BA69EB">
      <w:pPr>
        <w:rPr>
          <w:szCs w:val="20"/>
        </w:rPr>
      </w:pPr>
    </w:p>
    <w:p w14:paraId="04253A60" w14:textId="77777777" w:rsidR="00BA69EB" w:rsidRDefault="00BA69EB" w:rsidP="00BA69EB">
      <w:r>
        <w:t>The Earl’s Court Society,</w:t>
      </w:r>
    </w:p>
    <w:p w14:paraId="04253A61" w14:textId="77777777" w:rsidR="00BA69EB" w:rsidRDefault="00BA69EB" w:rsidP="00BA69EB">
      <w:r>
        <w:t>Metro Bank,</w:t>
      </w:r>
    </w:p>
    <w:p w14:paraId="04253A62" w14:textId="77777777" w:rsidR="00BA69EB" w:rsidRDefault="00BA69EB" w:rsidP="00BA69EB">
      <w:r>
        <w:t xml:space="preserve">Account No </w:t>
      </w:r>
      <w:r w:rsidRPr="005E53ED">
        <w:t>10213867</w:t>
      </w:r>
    </w:p>
    <w:p w14:paraId="04253A63" w14:textId="77777777" w:rsidR="00BA69EB" w:rsidRDefault="00BA69EB" w:rsidP="00BA69EB">
      <w:r>
        <w:t>Sort Code No 23-05-80</w:t>
      </w:r>
    </w:p>
    <w:p w14:paraId="04253A64" w14:textId="77777777" w:rsidR="00BA69EB" w:rsidRDefault="00BA69EB" w:rsidP="00BA69EB">
      <w:pPr>
        <w:rPr>
          <w:szCs w:val="20"/>
        </w:rPr>
      </w:pPr>
    </w:p>
    <w:p w14:paraId="04253A65" w14:textId="77777777" w:rsidR="00BA69EB" w:rsidRPr="00806D3E" w:rsidRDefault="00BA69EB" w:rsidP="00BA69EB">
      <w:pPr>
        <w:rPr>
          <w:szCs w:val="20"/>
        </w:rPr>
      </w:pPr>
      <w:r>
        <w:rPr>
          <w:szCs w:val="20"/>
        </w:rPr>
        <w:t xml:space="preserve">And as a </w:t>
      </w:r>
      <w:r w:rsidRPr="007A4073">
        <w:rPr>
          <w:b/>
          <w:szCs w:val="20"/>
          <w:u w:val="single"/>
        </w:rPr>
        <w:t>reference</w:t>
      </w:r>
      <w:r>
        <w:rPr>
          <w:szCs w:val="20"/>
        </w:rPr>
        <w:t xml:space="preserve"> please state the name of the person to whom the membership relates.</w:t>
      </w:r>
    </w:p>
    <w:p w14:paraId="04253A66" w14:textId="77777777" w:rsidR="00BA69EB" w:rsidRDefault="00BA69EB" w:rsidP="00BA69EB">
      <w:pPr>
        <w:rPr>
          <w:rFonts w:eastAsia="Lucida Sans Unicode" w:cs="Tahoma"/>
          <w:color w:val="000000"/>
          <w:kern w:val="1"/>
          <w:lang w:val="en-US"/>
        </w:rPr>
      </w:pPr>
    </w:p>
    <w:p w14:paraId="04253A6E" w14:textId="77777777" w:rsidR="00BA69EB" w:rsidRDefault="00BA69EB" w:rsidP="00BA69EB">
      <w:pPr>
        <w:rPr>
          <w:rFonts w:eastAsia="Lucida Sans Unicode" w:cs="Tahoma"/>
          <w:color w:val="000000"/>
          <w:kern w:val="1"/>
          <w:lang w:val="en-US"/>
        </w:rPr>
      </w:pPr>
      <w:r>
        <w:rPr>
          <w:rFonts w:eastAsia="Lucida Sans Unicode" w:cs="Tahoma"/>
          <w:color w:val="000000"/>
          <w:kern w:val="1"/>
          <w:lang w:val="en-US"/>
        </w:rPr>
        <w:t xml:space="preserve">Please make it clear for whom the payment is being made if you are paying for more than one person.  </w:t>
      </w:r>
    </w:p>
    <w:p w14:paraId="04253A6F" w14:textId="77777777" w:rsidR="00BA69EB" w:rsidRDefault="00BA69EB" w:rsidP="00BA69EB">
      <w:pPr>
        <w:rPr>
          <w:rFonts w:eastAsia="Lucida Sans Unicode" w:cs="Tahoma"/>
          <w:color w:val="000000"/>
          <w:kern w:val="1"/>
          <w:lang w:val="en-US"/>
        </w:rPr>
      </w:pPr>
    </w:p>
    <w:p w14:paraId="04253A70" w14:textId="77777777" w:rsidR="00BA69EB" w:rsidRDefault="00BA69EB" w:rsidP="00BA69EB">
      <w:pPr>
        <w:rPr>
          <w:szCs w:val="20"/>
        </w:rPr>
      </w:pPr>
      <w:r>
        <w:rPr>
          <w:szCs w:val="20"/>
        </w:rPr>
        <w:t>Thank you for continuing to support the Society.</w:t>
      </w:r>
    </w:p>
    <w:p w14:paraId="04253A71" w14:textId="77777777" w:rsidR="00BA69EB" w:rsidRDefault="00BA69EB" w:rsidP="00BA69EB">
      <w:pPr>
        <w:rPr>
          <w:szCs w:val="20"/>
        </w:rPr>
      </w:pPr>
    </w:p>
    <w:p w14:paraId="04253A72" w14:textId="77777777" w:rsidR="00BA69EB" w:rsidRDefault="00BA69EB" w:rsidP="00BA69EB">
      <w:pPr>
        <w:rPr>
          <w:szCs w:val="20"/>
        </w:rPr>
      </w:pPr>
      <w:r>
        <w:rPr>
          <w:szCs w:val="20"/>
        </w:rPr>
        <w:t>The Earl’s Court Society</w:t>
      </w:r>
    </w:p>
    <w:p w14:paraId="04253A73" w14:textId="5514ED9D" w:rsidR="00BA69EB" w:rsidRDefault="009B2169" w:rsidP="00BA69EB">
      <w:pPr>
        <w:rPr>
          <w:szCs w:val="20"/>
        </w:rPr>
      </w:pPr>
      <w:r>
        <w:rPr>
          <w:szCs w:val="20"/>
        </w:rPr>
        <w:t>January</w:t>
      </w:r>
      <w:r w:rsidR="00BA69EB">
        <w:rPr>
          <w:szCs w:val="20"/>
        </w:rPr>
        <w:t xml:space="preserve"> 20</w:t>
      </w:r>
      <w:r w:rsidR="00642F36">
        <w:rPr>
          <w:szCs w:val="20"/>
        </w:rPr>
        <w:t>2</w:t>
      </w:r>
      <w:r w:rsidR="00D85020">
        <w:rPr>
          <w:szCs w:val="20"/>
        </w:rPr>
        <w:t>6</w:t>
      </w:r>
    </w:p>
    <w:p w14:paraId="04253A74" w14:textId="77777777" w:rsidR="00BA69EB" w:rsidRDefault="00BA69EB" w:rsidP="00BA69EB">
      <w:pPr>
        <w:rPr>
          <w:rFonts w:eastAsia="Lucida Sans Unicode" w:cs="Tahoma"/>
          <w:color w:val="000000"/>
          <w:kern w:val="1"/>
          <w:lang w:val="en-US"/>
        </w:rPr>
      </w:pPr>
    </w:p>
    <w:p w14:paraId="04253A75" w14:textId="77777777" w:rsidR="00BA69EB" w:rsidRDefault="00BA69EB" w:rsidP="00BA69EB">
      <w:pPr>
        <w:rPr>
          <w:rFonts w:eastAsia="Lucida Sans Unicode" w:cs="Tahoma"/>
          <w:color w:val="000000"/>
          <w:kern w:val="1"/>
          <w:lang w:val="en-US"/>
        </w:rPr>
      </w:pPr>
    </w:p>
    <w:p w14:paraId="04253A76" w14:textId="77777777" w:rsidR="00BA69EB" w:rsidRDefault="00BA69EB" w:rsidP="00BA69EB">
      <w:pPr>
        <w:rPr>
          <w:rFonts w:eastAsia="Lucida Sans Unicode" w:cs="Tahoma"/>
          <w:color w:val="000000"/>
          <w:kern w:val="1"/>
          <w:lang w:val="en-US"/>
        </w:rPr>
      </w:pPr>
    </w:p>
    <w:p w14:paraId="04253A77" w14:textId="77777777" w:rsidR="0001065F" w:rsidRDefault="0001065F" w:rsidP="00D90D86">
      <w:pPr>
        <w:rPr>
          <w:szCs w:val="20"/>
        </w:rPr>
      </w:pPr>
    </w:p>
    <w:p w14:paraId="04253A78" w14:textId="77777777" w:rsidR="005641DC" w:rsidRDefault="005641D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4253A79" w14:textId="77777777" w:rsidR="005641DC" w:rsidRDefault="005641DC" w:rsidP="005641DC">
      <w:pPr>
        <w:rPr>
          <w:szCs w:val="20"/>
        </w:rPr>
      </w:pPr>
    </w:p>
    <w:p w14:paraId="04253A7A" w14:textId="77777777" w:rsidR="005641DC" w:rsidRPr="00740D65" w:rsidRDefault="005641DC" w:rsidP="005641DC">
      <w:pPr>
        <w:rPr>
          <w:b/>
          <w:sz w:val="32"/>
          <w:szCs w:val="20"/>
        </w:rPr>
      </w:pPr>
      <w:r w:rsidRPr="00740D65">
        <w:rPr>
          <w:b/>
          <w:sz w:val="32"/>
          <w:szCs w:val="20"/>
        </w:rPr>
        <w:t>Earl’s Court Society Membership Standing order Form</w:t>
      </w:r>
    </w:p>
    <w:p w14:paraId="04253A7B" w14:textId="77777777" w:rsidR="0001065F" w:rsidRPr="00740D65" w:rsidRDefault="0001065F" w:rsidP="00D90D86">
      <w:pPr>
        <w:rPr>
          <w:sz w:val="32"/>
        </w:rPr>
      </w:pPr>
    </w:p>
    <w:p w14:paraId="04253A7C" w14:textId="7989D168" w:rsidR="00D90D86" w:rsidRPr="00740D65" w:rsidRDefault="00642F36" w:rsidP="00D90D86">
      <w:pPr>
        <w:rPr>
          <w:sz w:val="32"/>
        </w:rPr>
      </w:pPr>
      <w:r>
        <w:rPr>
          <w:sz w:val="32"/>
        </w:rPr>
        <w:t>Send this form to</w:t>
      </w:r>
      <w:r w:rsidR="0001065F" w:rsidRPr="00740D65">
        <w:rPr>
          <w:sz w:val="32"/>
        </w:rPr>
        <w:t xml:space="preserve"> the Manager</w:t>
      </w:r>
      <w:r w:rsidR="005641DC" w:rsidRPr="00740D65">
        <w:rPr>
          <w:sz w:val="32"/>
        </w:rPr>
        <w:t xml:space="preserve"> of your bank</w:t>
      </w:r>
    </w:p>
    <w:p w14:paraId="04253A7D" w14:textId="77777777" w:rsidR="00D90D86" w:rsidRDefault="00D90D86" w:rsidP="00D90D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9"/>
        <w:gridCol w:w="6057"/>
      </w:tblGrid>
      <w:tr w:rsidR="005641DC" w14:paraId="04253A7F" w14:textId="77777777" w:rsidTr="007A4073">
        <w:tc>
          <w:tcPr>
            <w:tcW w:w="9242" w:type="dxa"/>
            <w:gridSpan w:val="2"/>
            <w:shd w:val="clear" w:color="auto" w:fill="FABF8F" w:themeFill="accent6" w:themeFillTint="99"/>
          </w:tcPr>
          <w:p w14:paraId="04253A7E" w14:textId="77777777" w:rsidR="005641DC" w:rsidRPr="007A4073" w:rsidRDefault="005641DC" w:rsidP="005641DC">
            <w:pPr>
              <w:jc w:val="center"/>
              <w:rPr>
                <w:b/>
              </w:rPr>
            </w:pPr>
            <w:r w:rsidRPr="007A4073">
              <w:rPr>
                <w:b/>
              </w:rPr>
              <w:t>YOUR BANK INFORMATION</w:t>
            </w:r>
          </w:p>
        </w:tc>
      </w:tr>
      <w:tr w:rsidR="005641DC" w14:paraId="04253A88" w14:textId="77777777" w:rsidTr="005641DC">
        <w:tc>
          <w:tcPr>
            <w:tcW w:w="3085" w:type="dxa"/>
          </w:tcPr>
          <w:p w14:paraId="04253A80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Your bank name and address</w:t>
            </w:r>
          </w:p>
          <w:p w14:paraId="04253A81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82" w14:textId="77777777" w:rsidR="005641DC" w:rsidRPr="005641DC" w:rsidRDefault="005641DC" w:rsidP="00D90D86">
            <w:pPr>
              <w:rPr>
                <w:sz w:val="28"/>
              </w:rPr>
            </w:pPr>
          </w:p>
        </w:tc>
        <w:tc>
          <w:tcPr>
            <w:tcW w:w="6157" w:type="dxa"/>
          </w:tcPr>
          <w:p w14:paraId="04253A83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84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85" w14:textId="77777777" w:rsidR="005641DC" w:rsidRDefault="005641DC" w:rsidP="00D90D86">
            <w:pPr>
              <w:rPr>
                <w:sz w:val="28"/>
              </w:rPr>
            </w:pPr>
          </w:p>
          <w:p w14:paraId="04253A86" w14:textId="77777777" w:rsidR="007A4073" w:rsidRPr="005641DC" w:rsidRDefault="007A4073" w:rsidP="00D90D86">
            <w:pPr>
              <w:rPr>
                <w:sz w:val="28"/>
              </w:rPr>
            </w:pPr>
          </w:p>
          <w:p w14:paraId="04253A87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8C" w14:textId="77777777" w:rsidTr="005641DC">
        <w:tc>
          <w:tcPr>
            <w:tcW w:w="3085" w:type="dxa"/>
          </w:tcPr>
          <w:p w14:paraId="04253A89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Your name</w:t>
            </w:r>
          </w:p>
        </w:tc>
        <w:tc>
          <w:tcPr>
            <w:tcW w:w="6157" w:type="dxa"/>
          </w:tcPr>
          <w:p w14:paraId="04253A8A" w14:textId="77777777" w:rsidR="005641DC" w:rsidRDefault="005641DC" w:rsidP="00D90D86">
            <w:pPr>
              <w:rPr>
                <w:sz w:val="28"/>
              </w:rPr>
            </w:pPr>
          </w:p>
          <w:p w14:paraId="04253A8B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  <w:tr w:rsidR="005641DC" w14:paraId="04253A94" w14:textId="77777777" w:rsidTr="005641DC">
        <w:tc>
          <w:tcPr>
            <w:tcW w:w="3085" w:type="dxa"/>
          </w:tcPr>
          <w:p w14:paraId="04253A8D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Your address and postcode</w:t>
            </w:r>
          </w:p>
          <w:p w14:paraId="04253A8E" w14:textId="77777777" w:rsidR="005641DC" w:rsidRPr="005641DC" w:rsidRDefault="005641DC" w:rsidP="00D90D86">
            <w:pPr>
              <w:rPr>
                <w:sz w:val="28"/>
              </w:rPr>
            </w:pPr>
          </w:p>
        </w:tc>
        <w:tc>
          <w:tcPr>
            <w:tcW w:w="6157" w:type="dxa"/>
          </w:tcPr>
          <w:p w14:paraId="04253A8F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90" w14:textId="77777777" w:rsidR="005641DC" w:rsidRDefault="005641DC" w:rsidP="00D90D86">
            <w:pPr>
              <w:rPr>
                <w:sz w:val="28"/>
              </w:rPr>
            </w:pPr>
          </w:p>
          <w:p w14:paraId="04253A91" w14:textId="77777777" w:rsidR="007A4073" w:rsidRPr="005641DC" w:rsidRDefault="007A4073" w:rsidP="00D90D86">
            <w:pPr>
              <w:rPr>
                <w:sz w:val="28"/>
              </w:rPr>
            </w:pPr>
          </w:p>
          <w:p w14:paraId="04253A92" w14:textId="77777777" w:rsidR="005641DC" w:rsidRPr="005641DC" w:rsidRDefault="005641DC" w:rsidP="00D90D86">
            <w:pPr>
              <w:rPr>
                <w:sz w:val="28"/>
              </w:rPr>
            </w:pPr>
          </w:p>
          <w:p w14:paraId="04253A93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97" w14:textId="77777777" w:rsidTr="005641DC">
        <w:tc>
          <w:tcPr>
            <w:tcW w:w="3085" w:type="dxa"/>
          </w:tcPr>
          <w:p w14:paraId="04253A95" w14:textId="77777777" w:rsidR="005641DC" w:rsidRPr="005641DC" w:rsidRDefault="005641DC" w:rsidP="007A4073">
            <w:pPr>
              <w:rPr>
                <w:sz w:val="28"/>
              </w:rPr>
            </w:pPr>
            <w:r w:rsidRPr="005641DC">
              <w:rPr>
                <w:sz w:val="28"/>
              </w:rPr>
              <w:t>Name of</w:t>
            </w:r>
            <w:r w:rsidR="007A4073">
              <w:rPr>
                <w:sz w:val="28"/>
              </w:rPr>
              <w:t xml:space="preserve"> your</w:t>
            </w:r>
            <w:r w:rsidRPr="005641DC">
              <w:rPr>
                <w:sz w:val="28"/>
              </w:rPr>
              <w:t xml:space="preserve"> account</w:t>
            </w:r>
          </w:p>
        </w:tc>
        <w:tc>
          <w:tcPr>
            <w:tcW w:w="6157" w:type="dxa"/>
          </w:tcPr>
          <w:p w14:paraId="04253A96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9A" w14:textId="77777777" w:rsidTr="005641DC">
        <w:tc>
          <w:tcPr>
            <w:tcW w:w="3085" w:type="dxa"/>
          </w:tcPr>
          <w:p w14:paraId="04253A98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Number of your account</w:t>
            </w:r>
          </w:p>
        </w:tc>
        <w:tc>
          <w:tcPr>
            <w:tcW w:w="6157" w:type="dxa"/>
          </w:tcPr>
          <w:p w14:paraId="04253A99" w14:textId="77777777" w:rsidR="005641DC" w:rsidRPr="005641DC" w:rsidRDefault="005641DC" w:rsidP="00D90D86">
            <w:pPr>
              <w:rPr>
                <w:sz w:val="28"/>
              </w:rPr>
            </w:pPr>
          </w:p>
        </w:tc>
      </w:tr>
      <w:tr w:rsidR="005641DC" w14:paraId="04253A9C" w14:textId="77777777" w:rsidTr="007A4073">
        <w:tc>
          <w:tcPr>
            <w:tcW w:w="9242" w:type="dxa"/>
            <w:gridSpan w:val="2"/>
            <w:shd w:val="clear" w:color="auto" w:fill="FABF8F" w:themeFill="accent6" w:themeFillTint="99"/>
          </w:tcPr>
          <w:p w14:paraId="04253A9B" w14:textId="77777777" w:rsidR="005641DC" w:rsidRPr="007A4073" w:rsidRDefault="005641DC" w:rsidP="005641DC">
            <w:pPr>
              <w:jc w:val="center"/>
              <w:rPr>
                <w:b/>
                <w:sz w:val="28"/>
              </w:rPr>
            </w:pPr>
            <w:r w:rsidRPr="007A4073">
              <w:rPr>
                <w:b/>
                <w:sz w:val="28"/>
              </w:rPr>
              <w:t>PAYEE INFORMATION</w:t>
            </w:r>
          </w:p>
        </w:tc>
      </w:tr>
      <w:tr w:rsidR="005641DC" w14:paraId="04253A9F" w14:textId="77777777" w:rsidTr="005641DC">
        <w:tc>
          <w:tcPr>
            <w:tcW w:w="3085" w:type="dxa"/>
          </w:tcPr>
          <w:p w14:paraId="04253A9D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Name</w:t>
            </w:r>
          </w:p>
        </w:tc>
        <w:tc>
          <w:tcPr>
            <w:tcW w:w="6157" w:type="dxa"/>
          </w:tcPr>
          <w:p w14:paraId="04253A9E" w14:textId="77777777" w:rsidR="005641DC" w:rsidRPr="005641DC" w:rsidRDefault="005641DC" w:rsidP="00D90D86">
            <w:pPr>
              <w:rPr>
                <w:sz w:val="28"/>
              </w:rPr>
            </w:pPr>
            <w:r>
              <w:rPr>
                <w:sz w:val="28"/>
              </w:rPr>
              <w:t xml:space="preserve">The </w:t>
            </w:r>
            <w:r w:rsidRPr="005641DC">
              <w:rPr>
                <w:sz w:val="28"/>
              </w:rPr>
              <w:t>Earl’s Court Society</w:t>
            </w:r>
          </w:p>
        </w:tc>
      </w:tr>
      <w:tr w:rsidR="005641DC" w14:paraId="04253AA3" w14:textId="77777777" w:rsidTr="005641DC">
        <w:tc>
          <w:tcPr>
            <w:tcW w:w="3085" w:type="dxa"/>
          </w:tcPr>
          <w:p w14:paraId="04253AA0" w14:textId="77777777" w:rsidR="005641DC" w:rsidRPr="005641DC" w:rsidRDefault="005641DC" w:rsidP="00D90D86">
            <w:pPr>
              <w:rPr>
                <w:sz w:val="28"/>
              </w:rPr>
            </w:pPr>
            <w:r w:rsidRPr="005641DC">
              <w:rPr>
                <w:sz w:val="28"/>
              </w:rPr>
              <w:t>Bank</w:t>
            </w:r>
          </w:p>
        </w:tc>
        <w:tc>
          <w:tcPr>
            <w:tcW w:w="6157" w:type="dxa"/>
          </w:tcPr>
          <w:p w14:paraId="04253AA2" w14:textId="1473BF40" w:rsidR="005641DC" w:rsidRPr="00740D65" w:rsidRDefault="005641DC" w:rsidP="00F839F2">
            <w:pPr>
              <w:rPr>
                <w:sz w:val="28"/>
                <w:lang w:val="en-US"/>
              </w:rPr>
            </w:pPr>
            <w:r w:rsidRPr="00F839F2">
              <w:t>Metro Bank</w:t>
            </w:r>
            <w:r w:rsidR="00740D65" w:rsidRPr="00F839F2">
              <w:t xml:space="preserve">, </w:t>
            </w:r>
            <w:r w:rsidR="00F839F2">
              <w:t>160-166 Kensington High St, London W8 7RG</w:t>
            </w:r>
          </w:p>
        </w:tc>
      </w:tr>
      <w:tr w:rsidR="00740D65" w:rsidRPr="005641DC" w14:paraId="04253AA6" w14:textId="77777777" w:rsidTr="005641DC">
        <w:tc>
          <w:tcPr>
            <w:tcW w:w="3085" w:type="dxa"/>
          </w:tcPr>
          <w:p w14:paraId="04253AA4" w14:textId="77777777" w:rsidR="00740D65" w:rsidRPr="005641DC" w:rsidRDefault="00740D65" w:rsidP="00F638EB">
            <w:pPr>
              <w:rPr>
                <w:sz w:val="28"/>
              </w:rPr>
            </w:pPr>
            <w:r w:rsidRPr="005641DC">
              <w:rPr>
                <w:sz w:val="28"/>
              </w:rPr>
              <w:t>Sort Code</w:t>
            </w:r>
          </w:p>
        </w:tc>
        <w:tc>
          <w:tcPr>
            <w:tcW w:w="6157" w:type="dxa"/>
          </w:tcPr>
          <w:p w14:paraId="04253AA5" w14:textId="77777777" w:rsidR="00740D65" w:rsidRPr="005641DC" w:rsidRDefault="00740D65" w:rsidP="00F638EB">
            <w:pPr>
              <w:rPr>
                <w:sz w:val="28"/>
              </w:rPr>
            </w:pPr>
            <w:r w:rsidRPr="005641DC">
              <w:rPr>
                <w:sz w:val="28"/>
              </w:rPr>
              <w:t>23-05-80</w:t>
            </w:r>
          </w:p>
        </w:tc>
      </w:tr>
      <w:tr w:rsidR="00740D65" w:rsidRPr="005641DC" w14:paraId="04253AA9" w14:textId="77777777" w:rsidTr="005641DC">
        <w:tc>
          <w:tcPr>
            <w:tcW w:w="3085" w:type="dxa"/>
          </w:tcPr>
          <w:p w14:paraId="04253AA7" w14:textId="77777777" w:rsidR="00740D65" w:rsidRPr="005641DC" w:rsidRDefault="00740D65" w:rsidP="00F638EB">
            <w:pPr>
              <w:rPr>
                <w:sz w:val="28"/>
              </w:rPr>
            </w:pPr>
            <w:r w:rsidRPr="005641DC">
              <w:rPr>
                <w:sz w:val="28"/>
              </w:rPr>
              <w:t>Account Number</w:t>
            </w:r>
          </w:p>
        </w:tc>
        <w:tc>
          <w:tcPr>
            <w:tcW w:w="6157" w:type="dxa"/>
          </w:tcPr>
          <w:p w14:paraId="04253AA8" w14:textId="77777777" w:rsidR="00740D65" w:rsidRPr="005641DC" w:rsidRDefault="00740D65" w:rsidP="005E53ED">
            <w:pPr>
              <w:rPr>
                <w:sz w:val="28"/>
              </w:rPr>
            </w:pPr>
            <w:r w:rsidRPr="005641DC">
              <w:rPr>
                <w:sz w:val="28"/>
              </w:rPr>
              <w:t>1021386</w:t>
            </w:r>
            <w:r w:rsidR="005E53ED">
              <w:rPr>
                <w:sz w:val="28"/>
              </w:rPr>
              <w:t>7</w:t>
            </w:r>
          </w:p>
        </w:tc>
      </w:tr>
      <w:tr w:rsidR="00740D65" w:rsidRPr="005641DC" w14:paraId="04253AAB" w14:textId="77777777" w:rsidTr="007A4073">
        <w:tc>
          <w:tcPr>
            <w:tcW w:w="9242" w:type="dxa"/>
            <w:gridSpan w:val="2"/>
            <w:shd w:val="clear" w:color="auto" w:fill="FABF8F" w:themeFill="accent6" w:themeFillTint="99"/>
          </w:tcPr>
          <w:p w14:paraId="04253AAA" w14:textId="77777777" w:rsidR="00740D65" w:rsidRPr="007A4073" w:rsidRDefault="00740D65" w:rsidP="00740D65">
            <w:pPr>
              <w:jc w:val="center"/>
              <w:rPr>
                <w:b/>
                <w:sz w:val="28"/>
              </w:rPr>
            </w:pPr>
            <w:r w:rsidRPr="007A4073">
              <w:rPr>
                <w:b/>
                <w:sz w:val="28"/>
              </w:rPr>
              <w:t>STANDING ORDER INSTRUCTION</w:t>
            </w:r>
          </w:p>
        </w:tc>
      </w:tr>
      <w:tr w:rsidR="00740D65" w:rsidRPr="005641DC" w14:paraId="04253AAD" w14:textId="77777777" w:rsidTr="00043B8B">
        <w:tc>
          <w:tcPr>
            <w:tcW w:w="9242" w:type="dxa"/>
            <w:gridSpan w:val="2"/>
          </w:tcPr>
          <w:p w14:paraId="04253AAC" w14:textId="11B9637C" w:rsidR="00740D65" w:rsidRPr="005641DC" w:rsidRDefault="00740D65" w:rsidP="00A560E5">
            <w:pPr>
              <w:rPr>
                <w:sz w:val="28"/>
              </w:rPr>
            </w:pPr>
            <w:r>
              <w:rPr>
                <w:sz w:val="28"/>
              </w:rPr>
              <w:t>Please pay the amount of £5 or £10 (delete as appropriate)</w:t>
            </w:r>
            <w:r w:rsidR="00642F36">
              <w:rPr>
                <w:sz w:val="28"/>
              </w:rPr>
              <w:t xml:space="preserve"> immediately in 202</w:t>
            </w:r>
            <w:r w:rsidR="00D85020">
              <w:rPr>
                <w:sz w:val="28"/>
              </w:rPr>
              <w:t>6</w:t>
            </w:r>
            <w:r w:rsidR="00642F36">
              <w:rPr>
                <w:sz w:val="28"/>
              </w:rPr>
              <w:t xml:space="preserve"> and then </w:t>
            </w:r>
            <w:r>
              <w:rPr>
                <w:sz w:val="28"/>
              </w:rPr>
              <w:t xml:space="preserve">on the </w:t>
            </w:r>
            <w:r w:rsidR="008974B6">
              <w:rPr>
                <w:sz w:val="28"/>
              </w:rPr>
              <w:t>5th</w:t>
            </w:r>
            <w:r>
              <w:rPr>
                <w:sz w:val="28"/>
              </w:rPr>
              <w:t xml:space="preserve"> January 20</w:t>
            </w:r>
            <w:r w:rsidR="00642F36">
              <w:rPr>
                <w:sz w:val="28"/>
              </w:rPr>
              <w:t>2</w:t>
            </w:r>
            <w:r w:rsidR="00D85020">
              <w:rPr>
                <w:sz w:val="28"/>
              </w:rPr>
              <w:t>7</w:t>
            </w:r>
            <w:r>
              <w:rPr>
                <w:sz w:val="28"/>
              </w:rPr>
              <w:t xml:space="preserve"> and continuing until further notice.</w:t>
            </w:r>
          </w:p>
        </w:tc>
      </w:tr>
      <w:tr w:rsidR="00740D65" w:rsidRPr="005641DC" w14:paraId="04253AB1" w14:textId="77777777" w:rsidTr="005641DC">
        <w:tc>
          <w:tcPr>
            <w:tcW w:w="3085" w:type="dxa"/>
          </w:tcPr>
          <w:p w14:paraId="04253AAE" w14:textId="77777777" w:rsidR="00740D65" w:rsidRPr="005641DC" w:rsidRDefault="00740D65" w:rsidP="00D90D86">
            <w:pPr>
              <w:rPr>
                <w:sz w:val="28"/>
              </w:rPr>
            </w:pPr>
            <w:r>
              <w:rPr>
                <w:sz w:val="28"/>
              </w:rPr>
              <w:t>Quoting reference (write in name of member)</w:t>
            </w:r>
          </w:p>
        </w:tc>
        <w:tc>
          <w:tcPr>
            <w:tcW w:w="6157" w:type="dxa"/>
          </w:tcPr>
          <w:p w14:paraId="04253AAF" w14:textId="77777777" w:rsidR="00740D65" w:rsidRDefault="00740D65" w:rsidP="00D90D86">
            <w:pPr>
              <w:rPr>
                <w:sz w:val="28"/>
              </w:rPr>
            </w:pPr>
          </w:p>
          <w:p w14:paraId="04253AB0" w14:textId="77777777" w:rsidR="00740D65" w:rsidRPr="005641DC" w:rsidRDefault="00740D65" w:rsidP="007A4073">
            <w:pPr>
              <w:rPr>
                <w:sz w:val="28"/>
              </w:rPr>
            </w:pPr>
            <w:r>
              <w:rPr>
                <w:sz w:val="28"/>
              </w:rPr>
              <w:t xml:space="preserve">ECS........................................................... </w:t>
            </w:r>
            <w:r w:rsidRPr="00740D65">
              <w:rPr>
                <w:sz w:val="18"/>
              </w:rPr>
              <w:t>(M</w:t>
            </w:r>
            <w:r w:rsidR="007A4073">
              <w:rPr>
                <w:sz w:val="18"/>
              </w:rPr>
              <w:t>ember</w:t>
            </w:r>
            <w:r w:rsidRPr="00740D65">
              <w:rPr>
                <w:sz w:val="18"/>
              </w:rPr>
              <w:t xml:space="preserve"> name)</w:t>
            </w:r>
          </w:p>
        </w:tc>
      </w:tr>
      <w:tr w:rsidR="00740D65" w:rsidRPr="005641DC" w14:paraId="04253AB7" w14:textId="77777777" w:rsidTr="005641DC">
        <w:tc>
          <w:tcPr>
            <w:tcW w:w="3085" w:type="dxa"/>
          </w:tcPr>
          <w:p w14:paraId="04253AB2" w14:textId="77777777" w:rsidR="00740D65" w:rsidRPr="005641DC" w:rsidRDefault="007A4073" w:rsidP="007A4073">
            <w:pPr>
              <w:rPr>
                <w:sz w:val="28"/>
              </w:rPr>
            </w:pPr>
            <w:r>
              <w:rPr>
                <w:sz w:val="28"/>
              </w:rPr>
              <w:t>Signature  (1st signatory)</w:t>
            </w:r>
          </w:p>
        </w:tc>
        <w:tc>
          <w:tcPr>
            <w:tcW w:w="6157" w:type="dxa"/>
          </w:tcPr>
          <w:p w14:paraId="04253AB3" w14:textId="77777777" w:rsidR="00740D65" w:rsidRDefault="00740D65" w:rsidP="00D90D86">
            <w:pPr>
              <w:rPr>
                <w:sz w:val="28"/>
              </w:rPr>
            </w:pPr>
          </w:p>
          <w:p w14:paraId="04253AB4" w14:textId="77777777" w:rsidR="007A4073" w:rsidRDefault="007A4073" w:rsidP="00D90D86">
            <w:pPr>
              <w:rPr>
                <w:sz w:val="28"/>
              </w:rPr>
            </w:pPr>
          </w:p>
          <w:p w14:paraId="04253AB5" w14:textId="77777777" w:rsidR="007A4073" w:rsidRDefault="007A4073" w:rsidP="00D90D86">
            <w:pPr>
              <w:rPr>
                <w:sz w:val="28"/>
              </w:rPr>
            </w:pPr>
          </w:p>
          <w:p w14:paraId="04253AB6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  <w:tr w:rsidR="00740D65" w:rsidRPr="005641DC" w14:paraId="04253ABD" w14:textId="77777777" w:rsidTr="005641DC">
        <w:tc>
          <w:tcPr>
            <w:tcW w:w="3085" w:type="dxa"/>
          </w:tcPr>
          <w:p w14:paraId="04253AB8" w14:textId="77777777" w:rsidR="00740D65" w:rsidRPr="005641DC" w:rsidRDefault="007A4073" w:rsidP="00D90D86">
            <w:pPr>
              <w:rPr>
                <w:sz w:val="28"/>
              </w:rPr>
            </w:pPr>
            <w:r>
              <w:rPr>
                <w:sz w:val="28"/>
              </w:rPr>
              <w:t>Signature (2</w:t>
            </w:r>
            <w:r w:rsidRPr="007A4073">
              <w:rPr>
                <w:sz w:val="28"/>
                <w:vertAlign w:val="superscript"/>
              </w:rPr>
              <w:t>nd</w:t>
            </w:r>
            <w:r>
              <w:rPr>
                <w:sz w:val="28"/>
              </w:rPr>
              <w:t xml:space="preserve"> signatory – if applicable)</w:t>
            </w:r>
          </w:p>
        </w:tc>
        <w:tc>
          <w:tcPr>
            <w:tcW w:w="6157" w:type="dxa"/>
          </w:tcPr>
          <w:p w14:paraId="04253AB9" w14:textId="77777777" w:rsidR="00740D65" w:rsidRDefault="00740D65" w:rsidP="00D90D86">
            <w:pPr>
              <w:rPr>
                <w:sz w:val="28"/>
              </w:rPr>
            </w:pPr>
          </w:p>
          <w:p w14:paraId="04253ABA" w14:textId="77777777" w:rsidR="007A4073" w:rsidRDefault="007A4073" w:rsidP="00D90D86">
            <w:pPr>
              <w:rPr>
                <w:sz w:val="28"/>
              </w:rPr>
            </w:pPr>
          </w:p>
          <w:p w14:paraId="04253ABB" w14:textId="77777777" w:rsidR="007A4073" w:rsidRDefault="007A4073" w:rsidP="00D90D86">
            <w:pPr>
              <w:rPr>
                <w:sz w:val="28"/>
              </w:rPr>
            </w:pPr>
          </w:p>
          <w:p w14:paraId="04253ABC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  <w:tr w:rsidR="00740D65" w:rsidRPr="005641DC" w14:paraId="04253AC1" w14:textId="77777777" w:rsidTr="005641DC">
        <w:tc>
          <w:tcPr>
            <w:tcW w:w="3085" w:type="dxa"/>
          </w:tcPr>
          <w:p w14:paraId="04253ABE" w14:textId="77777777" w:rsidR="00740D65" w:rsidRPr="005641DC" w:rsidRDefault="007A4073" w:rsidP="00D90D86">
            <w:pPr>
              <w:rPr>
                <w:sz w:val="28"/>
              </w:rPr>
            </w:pPr>
            <w:r>
              <w:rPr>
                <w:sz w:val="28"/>
              </w:rPr>
              <w:t xml:space="preserve">Date </w:t>
            </w:r>
          </w:p>
        </w:tc>
        <w:tc>
          <w:tcPr>
            <w:tcW w:w="6157" w:type="dxa"/>
          </w:tcPr>
          <w:p w14:paraId="04253ABF" w14:textId="77777777" w:rsidR="00740D65" w:rsidRDefault="00740D65" w:rsidP="00D90D86">
            <w:pPr>
              <w:rPr>
                <w:sz w:val="28"/>
              </w:rPr>
            </w:pPr>
          </w:p>
          <w:p w14:paraId="04253AC0" w14:textId="77777777" w:rsidR="007A4073" w:rsidRPr="005641DC" w:rsidRDefault="007A4073" w:rsidP="00D90D86">
            <w:pPr>
              <w:rPr>
                <w:sz w:val="28"/>
              </w:rPr>
            </w:pPr>
          </w:p>
        </w:tc>
      </w:tr>
    </w:tbl>
    <w:p w14:paraId="04253AC2" w14:textId="77777777" w:rsidR="005641DC" w:rsidRDefault="005641DC" w:rsidP="00D90D86">
      <w:pPr>
        <w:rPr>
          <w:sz w:val="28"/>
        </w:rPr>
      </w:pPr>
    </w:p>
    <w:sectPr w:rsidR="005641DC" w:rsidSect="00FF4CF3">
      <w:pgSz w:w="11906" w:h="16838"/>
      <w:pgMar w:top="39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7744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86"/>
    <w:rsid w:val="00005EE5"/>
    <w:rsid w:val="0001065F"/>
    <w:rsid w:val="00014308"/>
    <w:rsid w:val="000172C8"/>
    <w:rsid w:val="00077ADB"/>
    <w:rsid w:val="00083679"/>
    <w:rsid w:val="000855DC"/>
    <w:rsid w:val="000912DF"/>
    <w:rsid w:val="000A3D3C"/>
    <w:rsid w:val="000A5427"/>
    <w:rsid w:val="000C1375"/>
    <w:rsid w:val="000C730A"/>
    <w:rsid w:val="000F4DA6"/>
    <w:rsid w:val="0011707D"/>
    <w:rsid w:val="001571B6"/>
    <w:rsid w:val="001621B5"/>
    <w:rsid w:val="00176C55"/>
    <w:rsid w:val="00187D72"/>
    <w:rsid w:val="0019667F"/>
    <w:rsid w:val="001F34B5"/>
    <w:rsid w:val="001F3F6A"/>
    <w:rsid w:val="002010ED"/>
    <w:rsid w:val="0024004F"/>
    <w:rsid w:val="00281210"/>
    <w:rsid w:val="002852CE"/>
    <w:rsid w:val="00292C99"/>
    <w:rsid w:val="002E380B"/>
    <w:rsid w:val="002E3976"/>
    <w:rsid w:val="002F136F"/>
    <w:rsid w:val="002F5DB6"/>
    <w:rsid w:val="00334F78"/>
    <w:rsid w:val="003404F1"/>
    <w:rsid w:val="00340E67"/>
    <w:rsid w:val="00346641"/>
    <w:rsid w:val="00375898"/>
    <w:rsid w:val="003959E5"/>
    <w:rsid w:val="003D5A51"/>
    <w:rsid w:val="003E02DE"/>
    <w:rsid w:val="0045261B"/>
    <w:rsid w:val="00456E1E"/>
    <w:rsid w:val="00463059"/>
    <w:rsid w:val="0048172A"/>
    <w:rsid w:val="0048627C"/>
    <w:rsid w:val="004873B0"/>
    <w:rsid w:val="00496782"/>
    <w:rsid w:val="004A133A"/>
    <w:rsid w:val="004F6935"/>
    <w:rsid w:val="0050193C"/>
    <w:rsid w:val="00511870"/>
    <w:rsid w:val="00520C94"/>
    <w:rsid w:val="00525D3F"/>
    <w:rsid w:val="00540501"/>
    <w:rsid w:val="005519E7"/>
    <w:rsid w:val="00553A06"/>
    <w:rsid w:val="005641DC"/>
    <w:rsid w:val="005A6FB8"/>
    <w:rsid w:val="005E0916"/>
    <w:rsid w:val="005E53ED"/>
    <w:rsid w:val="006074B5"/>
    <w:rsid w:val="00640832"/>
    <w:rsid w:val="00642F36"/>
    <w:rsid w:val="00655F7A"/>
    <w:rsid w:val="00662BD1"/>
    <w:rsid w:val="00667E0C"/>
    <w:rsid w:val="00672848"/>
    <w:rsid w:val="00674007"/>
    <w:rsid w:val="00674B2C"/>
    <w:rsid w:val="006906D3"/>
    <w:rsid w:val="006C061D"/>
    <w:rsid w:val="006C7A9D"/>
    <w:rsid w:val="00714892"/>
    <w:rsid w:val="00740D65"/>
    <w:rsid w:val="00747BC5"/>
    <w:rsid w:val="00755052"/>
    <w:rsid w:val="00771781"/>
    <w:rsid w:val="00793682"/>
    <w:rsid w:val="00796545"/>
    <w:rsid w:val="007A4073"/>
    <w:rsid w:val="007A6836"/>
    <w:rsid w:val="007B2B40"/>
    <w:rsid w:val="00806D3E"/>
    <w:rsid w:val="008123F0"/>
    <w:rsid w:val="00834727"/>
    <w:rsid w:val="00851DD7"/>
    <w:rsid w:val="00863196"/>
    <w:rsid w:val="00891331"/>
    <w:rsid w:val="0089449B"/>
    <w:rsid w:val="00895CFF"/>
    <w:rsid w:val="008974B6"/>
    <w:rsid w:val="008A1135"/>
    <w:rsid w:val="008A2A4B"/>
    <w:rsid w:val="00913086"/>
    <w:rsid w:val="00917F7C"/>
    <w:rsid w:val="00966672"/>
    <w:rsid w:val="009707BF"/>
    <w:rsid w:val="0098570D"/>
    <w:rsid w:val="009B2169"/>
    <w:rsid w:val="009E61BA"/>
    <w:rsid w:val="009F066F"/>
    <w:rsid w:val="00A123E1"/>
    <w:rsid w:val="00A17EEE"/>
    <w:rsid w:val="00A242F6"/>
    <w:rsid w:val="00A51A49"/>
    <w:rsid w:val="00A52502"/>
    <w:rsid w:val="00A560E5"/>
    <w:rsid w:val="00A80915"/>
    <w:rsid w:val="00A81636"/>
    <w:rsid w:val="00A81EB5"/>
    <w:rsid w:val="00A83022"/>
    <w:rsid w:val="00A84467"/>
    <w:rsid w:val="00AA2761"/>
    <w:rsid w:val="00AA4B28"/>
    <w:rsid w:val="00AC1C29"/>
    <w:rsid w:val="00AD32B9"/>
    <w:rsid w:val="00AE47BB"/>
    <w:rsid w:val="00B309C5"/>
    <w:rsid w:val="00B368D0"/>
    <w:rsid w:val="00B87A35"/>
    <w:rsid w:val="00B94ECD"/>
    <w:rsid w:val="00BA69EB"/>
    <w:rsid w:val="00BE1ABC"/>
    <w:rsid w:val="00BF3EF6"/>
    <w:rsid w:val="00C4130C"/>
    <w:rsid w:val="00C41F85"/>
    <w:rsid w:val="00C9196E"/>
    <w:rsid w:val="00C945DD"/>
    <w:rsid w:val="00D101AF"/>
    <w:rsid w:val="00D55FCB"/>
    <w:rsid w:val="00D66888"/>
    <w:rsid w:val="00D77299"/>
    <w:rsid w:val="00D85020"/>
    <w:rsid w:val="00D90D86"/>
    <w:rsid w:val="00DA13A0"/>
    <w:rsid w:val="00DA3064"/>
    <w:rsid w:val="00DA3746"/>
    <w:rsid w:val="00DB7F61"/>
    <w:rsid w:val="00E06070"/>
    <w:rsid w:val="00E43817"/>
    <w:rsid w:val="00E7573C"/>
    <w:rsid w:val="00EB247F"/>
    <w:rsid w:val="00EB47D5"/>
    <w:rsid w:val="00EC1FD2"/>
    <w:rsid w:val="00ED63EB"/>
    <w:rsid w:val="00F0240B"/>
    <w:rsid w:val="00F05BB3"/>
    <w:rsid w:val="00F24366"/>
    <w:rsid w:val="00F5021A"/>
    <w:rsid w:val="00F576CC"/>
    <w:rsid w:val="00F632B5"/>
    <w:rsid w:val="00F7508F"/>
    <w:rsid w:val="00F76515"/>
    <w:rsid w:val="00F839F2"/>
    <w:rsid w:val="00FB3EA3"/>
    <w:rsid w:val="00FB5106"/>
    <w:rsid w:val="00FC27DE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3A55"/>
  <w15:docId w15:val="{B93FAF29-8925-45C4-9162-7E0073A3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86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D90D86"/>
    <w:pPr>
      <w:keepNext/>
      <w:jc w:val="right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D86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9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0D86"/>
    <w:rPr>
      <w:rFonts w:ascii="Times New Roman" w:eastAsia="Times New Roman" w:hAnsi="Times New Roman" w:cs="Times New Roman"/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D90D86"/>
    <w:rPr>
      <w:rFonts w:ascii="Times New Roman" w:eastAsia="Times New Roman" w:hAnsi="Times New Roman" w:cs="Times New Roman"/>
      <w:b/>
      <w:bCs/>
      <w:sz w:val="32"/>
    </w:rPr>
  </w:style>
  <w:style w:type="paragraph" w:styleId="Title">
    <w:name w:val="Title"/>
    <w:basedOn w:val="Normal"/>
    <w:link w:val="TitleChar"/>
    <w:qFormat/>
    <w:rsid w:val="00D90D86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90D86"/>
    <w:rPr>
      <w:rFonts w:ascii="Times New Roman" w:eastAsia="Times New Roman" w:hAnsi="Times New Roman" w:cs="Times New Roman"/>
      <w:sz w:val="32"/>
    </w:rPr>
  </w:style>
  <w:style w:type="character" w:styleId="Hyperlink">
    <w:name w:val="Hyperlink"/>
    <w:basedOn w:val="DefaultParagraphFont"/>
    <w:uiPriority w:val="99"/>
    <w:unhideWhenUsed/>
    <w:rsid w:val="00806D3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641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A69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Contents">
    <w:name w:val="Table Contents"/>
    <w:basedOn w:val="Normal"/>
    <w:rsid w:val="00BA69EB"/>
    <w:pPr>
      <w:widowControl w:val="0"/>
      <w:suppressLineNumbers/>
      <w:suppressAutoHyphens/>
    </w:pPr>
    <w:rPr>
      <w:rFonts w:eastAsia="Lucida Sans Unicode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</dc:creator>
  <cp:lastModifiedBy>C D</cp:lastModifiedBy>
  <cp:revision>3</cp:revision>
  <cp:lastPrinted>2015-02-10T15:59:00Z</cp:lastPrinted>
  <dcterms:created xsi:type="dcterms:W3CDTF">2026-03-28T09:05:00Z</dcterms:created>
  <dcterms:modified xsi:type="dcterms:W3CDTF">2026-04-14T19:57:00Z</dcterms:modified>
</cp:coreProperties>
</file>